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704EF8" w:rsidRDefault="0084148D" w:rsidP="00704EF8">
      <w:pPr>
        <w:ind w:right="-1"/>
        <w:rPr>
          <w:rFonts w:ascii="PT Astra Serif" w:eastAsia="Calibri" w:hAnsi="PT Astra Serif"/>
          <w:sz w:val="26"/>
          <w:szCs w:val="26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anchor distT="0" distB="0" distL="114300" distR="114300" simplePos="0" relativeHeight="251687936" behindDoc="0" locked="0" layoutInCell="1" allowOverlap="1" wp14:anchorId="3417B6F4" wp14:editId="0CD28F4D">
            <wp:simplePos x="0" y="0"/>
            <wp:positionH relativeFrom="column">
              <wp:posOffset>2228298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>
        <w:rPr>
          <w:rFonts w:ascii="PT Astra Serif" w:eastAsia="Calibri" w:hAnsi="PT Astra Serif"/>
          <w:sz w:val="24"/>
          <w:szCs w:val="22"/>
          <w:lang w:eastAsia="en-US"/>
        </w:rPr>
        <w:tab/>
      </w:r>
      <w:r w:rsidR="00704EF8" w:rsidRPr="00704EF8">
        <w:rPr>
          <w:rFonts w:ascii="PT Astra Serif" w:eastAsia="Calibri" w:hAnsi="PT Astra Serif"/>
          <w:sz w:val="26"/>
          <w:szCs w:val="26"/>
          <w:lang w:eastAsia="en-US"/>
        </w:rPr>
        <w:t>«В регистр»</w:t>
      </w:r>
      <w:r w:rsidR="00704EF8" w:rsidRPr="00704EF8">
        <w:rPr>
          <w:rFonts w:ascii="PT Astra Serif" w:eastAsia="Calibri" w:hAnsi="PT Astra Serif"/>
          <w:sz w:val="26"/>
          <w:szCs w:val="26"/>
          <w:lang w:eastAsia="en-US"/>
        </w:rPr>
        <w:br w:type="textWrapping" w:clear="all"/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DC6AF7" w:rsidRDefault="00DC6AF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 утверждении П</w:t>
      </w:r>
      <w:r w:rsidRPr="00DC6AF7">
        <w:rPr>
          <w:rFonts w:ascii="PT Astra Serif" w:eastAsia="Calibri" w:hAnsi="PT Astra Serif"/>
          <w:sz w:val="28"/>
          <w:szCs w:val="28"/>
          <w:lang w:eastAsia="en-US"/>
        </w:rPr>
        <w:t xml:space="preserve">еречня </w:t>
      </w:r>
      <w:proofErr w:type="gramStart"/>
      <w:r w:rsidRPr="00DC6AF7">
        <w:rPr>
          <w:rFonts w:ascii="PT Astra Serif" w:eastAsia="Calibri" w:hAnsi="PT Astra Serif"/>
          <w:sz w:val="28"/>
          <w:szCs w:val="28"/>
          <w:lang w:eastAsia="en-US"/>
        </w:rPr>
        <w:t>коррупционно-опасных</w:t>
      </w:r>
      <w:proofErr w:type="gramEnd"/>
      <w:r w:rsidRPr="00DC6AF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AC7674" w:rsidRDefault="00DC6AF7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DC6AF7">
        <w:rPr>
          <w:rFonts w:ascii="PT Astra Serif" w:eastAsia="Calibri" w:hAnsi="PT Astra Serif"/>
          <w:sz w:val="28"/>
          <w:szCs w:val="28"/>
          <w:lang w:eastAsia="en-US"/>
        </w:rPr>
        <w:t xml:space="preserve">функций 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города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Югорска, </w:t>
      </w:r>
    </w:p>
    <w:p w:rsidR="00AC7674" w:rsidRDefault="005A113A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A113A">
        <w:rPr>
          <w:rFonts w:ascii="PT Astra Serif" w:eastAsia="Calibri" w:hAnsi="PT Astra Serif"/>
          <w:sz w:val="28"/>
          <w:szCs w:val="28"/>
          <w:lang w:eastAsia="en-US"/>
        </w:rPr>
        <w:t>при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A113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5A113A">
        <w:rPr>
          <w:rFonts w:ascii="PT Astra Serif" w:eastAsia="Calibri" w:hAnsi="PT Astra Serif"/>
          <w:sz w:val="28"/>
          <w:szCs w:val="28"/>
          <w:lang w:eastAsia="en-US"/>
        </w:rPr>
        <w:t>реали</w:t>
      </w:r>
      <w:bookmarkStart w:id="0" w:name="_GoBack"/>
      <w:bookmarkEnd w:id="0"/>
      <w:r w:rsidRPr="005A113A">
        <w:rPr>
          <w:rFonts w:ascii="PT Astra Serif" w:eastAsia="Calibri" w:hAnsi="PT Astra Serif"/>
          <w:sz w:val="28"/>
          <w:szCs w:val="28"/>
          <w:lang w:eastAsia="en-US"/>
        </w:rPr>
        <w:t>зации</w:t>
      </w:r>
      <w:proofErr w:type="gramEnd"/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A113A">
        <w:rPr>
          <w:rFonts w:ascii="PT Astra Serif" w:eastAsia="Calibri" w:hAnsi="PT Astra Serif"/>
          <w:sz w:val="28"/>
          <w:szCs w:val="28"/>
          <w:lang w:eastAsia="en-US"/>
        </w:rPr>
        <w:t xml:space="preserve"> которых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A113A">
        <w:rPr>
          <w:rFonts w:ascii="PT Astra Serif" w:eastAsia="Calibri" w:hAnsi="PT Astra Serif"/>
          <w:sz w:val="28"/>
          <w:szCs w:val="28"/>
          <w:lang w:eastAsia="en-US"/>
        </w:rPr>
        <w:t xml:space="preserve"> наиболее</w:t>
      </w:r>
      <w:r w:rsidR="00AC76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A113A">
        <w:rPr>
          <w:rFonts w:ascii="PT Astra Serif" w:eastAsia="Calibri" w:hAnsi="PT Astra Serif"/>
          <w:sz w:val="28"/>
          <w:szCs w:val="28"/>
          <w:lang w:eastAsia="en-US"/>
        </w:rPr>
        <w:t xml:space="preserve"> вероятно </w:t>
      </w:r>
    </w:p>
    <w:p w:rsidR="000D3C0D" w:rsidRPr="000D3C0D" w:rsidRDefault="005A113A" w:rsidP="000D3C0D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A113A">
        <w:rPr>
          <w:rFonts w:ascii="PT Astra Serif" w:eastAsia="Calibri" w:hAnsi="PT Astra Serif"/>
          <w:sz w:val="28"/>
          <w:szCs w:val="28"/>
          <w:lang w:eastAsia="en-US"/>
        </w:rPr>
        <w:t>возникновение коррупции</w:t>
      </w:r>
    </w:p>
    <w:p w:rsidR="000D3C0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E6D75" w:rsidRDefault="001E6D75" w:rsidP="001F5F08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Федеральным законом от 25.12.2008 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№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 273-ФЗ 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>О противодействии коррупции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, Законом Ханты-Мансийского автономного округа - Югры от 25.09.2008 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№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 86-оз 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О мерах по противодействию коррупции </w:t>
      </w:r>
      <w:proofErr w:type="gramStart"/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>в</w:t>
      </w:r>
      <w:proofErr w:type="gramEnd"/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>Ханты-Мансийском</w:t>
      </w:r>
      <w:proofErr w:type="gramEnd"/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 автономном округе 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–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 xml:space="preserve"> Югре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C6AF7" w:rsidRPr="00DC6AF7">
        <w:rPr>
          <w:rFonts w:ascii="PT Astra Serif" w:eastAsia="Calibri" w:hAnsi="PT Astra Serif"/>
          <w:sz w:val="28"/>
          <w:szCs w:val="26"/>
          <w:lang w:eastAsia="en-US"/>
        </w:rPr>
        <w:t>, руководствуясь Методическими рекомендациями по проведению оценки коррупционных рисков, возникающих при реализации функций, направленными письмом Министерства труда и социальной защиты Российской Федерации от 25.12.2014 N 18-0/10/В-8980</w:t>
      </w:r>
      <w:r w:rsidR="002C0A69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r w:rsidR="002C0A69" w:rsidRPr="002C0A69">
        <w:rPr>
          <w:rFonts w:ascii="PT Astra Serif" w:eastAsia="Calibri" w:hAnsi="PT Astra Serif"/>
          <w:sz w:val="28"/>
          <w:szCs w:val="26"/>
          <w:lang w:eastAsia="en-US"/>
        </w:rPr>
        <w:t>принимая во внимание стандарт деятельности органов местного самоуправления муниципальных образований Ханты-Мансийского автономного округа - Югры в сфере противодействия коррупции, утвержденный приказом Департамента государственной гражданской службы и кадровой политики Ханты-Мансийского автономного округа - Югры от 12.09.2019 N 36-ОД-100</w:t>
      </w:r>
      <w:r w:rsidR="00DC6AF7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DC6AF7" w:rsidRDefault="00DC6AF7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 xml:space="preserve">1. </w:t>
      </w:r>
      <w:r w:rsidR="005A113A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Перечень коррупционно-опасных </w:t>
      </w:r>
      <w:r w:rsidR="005A113A" w:rsidRPr="005A113A">
        <w:rPr>
          <w:rFonts w:ascii="PT Astra Serif" w:eastAsia="Calibri" w:hAnsi="PT Astra Serif"/>
          <w:sz w:val="28"/>
          <w:szCs w:val="26"/>
          <w:lang w:eastAsia="en-US"/>
        </w:rPr>
        <w:t>функций</w:t>
      </w:r>
      <w:r w:rsidR="005A113A">
        <w:rPr>
          <w:rFonts w:ascii="PT Astra Serif" w:eastAsia="Calibri" w:hAnsi="PT Astra Serif"/>
          <w:sz w:val="28"/>
          <w:szCs w:val="26"/>
          <w:lang w:eastAsia="en-US"/>
        </w:rPr>
        <w:t xml:space="preserve"> в администрации города Югорска, при реализации которых наиболее вероятно возникновение коррупции (приложение).</w:t>
      </w:r>
    </w:p>
    <w:p w:rsidR="005A113A" w:rsidRDefault="005A113A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2. Признать утратившим силу</w:t>
      </w:r>
      <w:r w:rsidR="002C0A69" w:rsidRPr="002C0A69">
        <w:t xml:space="preserve"> </w:t>
      </w:r>
      <w:r w:rsidR="002C0A69" w:rsidRPr="002C0A69">
        <w:rPr>
          <w:rFonts w:ascii="PT Astra Serif" w:eastAsia="Calibri" w:hAnsi="PT Astra Serif"/>
          <w:sz w:val="28"/>
          <w:szCs w:val="26"/>
          <w:lang w:eastAsia="en-US"/>
        </w:rPr>
        <w:t>постановления администрации города Югорска:</w:t>
      </w:r>
    </w:p>
    <w:p w:rsidR="002C0A69" w:rsidRDefault="002C0A69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  <w:t>- от 30.12.2011 № 3144 «</w:t>
      </w:r>
      <w:r w:rsidRPr="002C0A69">
        <w:rPr>
          <w:rFonts w:ascii="PT Astra Serif" w:eastAsia="Calibri" w:hAnsi="PT Astra Serif"/>
          <w:sz w:val="28"/>
          <w:szCs w:val="26"/>
          <w:lang w:eastAsia="en-US"/>
        </w:rPr>
        <w:t>Об утверждении Перечня наиболее коррупционно опасных сфер деятельности администрации города Югорска</w:t>
      </w:r>
      <w:r>
        <w:rPr>
          <w:rFonts w:ascii="PT Astra Serif" w:eastAsia="Calibri" w:hAnsi="PT Astra Serif"/>
          <w:sz w:val="28"/>
          <w:szCs w:val="26"/>
          <w:lang w:eastAsia="en-US"/>
        </w:rPr>
        <w:t>»;</w:t>
      </w:r>
    </w:p>
    <w:p w:rsidR="002C0A69" w:rsidRDefault="002C0A69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от 23.12.2013 № 4227 «</w:t>
      </w:r>
      <w:r w:rsidR="00753EDC" w:rsidRPr="00753EDC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 администрации города Югорска от 30.12.2011 № 3144»;</w:t>
      </w:r>
    </w:p>
    <w:p w:rsidR="00753EDC" w:rsidRDefault="00753EDC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от 20.07.2015 № 2615 «</w:t>
      </w:r>
      <w:r w:rsidRPr="00753EDC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постановления администрации город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а Югорска от 30.12.2011 № 3144, </w:t>
      </w:r>
      <w:r w:rsidRPr="00753EDC">
        <w:rPr>
          <w:rFonts w:ascii="PT Astra Serif" w:eastAsia="Calibri" w:hAnsi="PT Astra Serif"/>
          <w:sz w:val="28"/>
          <w:szCs w:val="26"/>
          <w:lang w:eastAsia="en-US"/>
        </w:rPr>
        <w:t>от 23.12.2013 № 4227»;</w:t>
      </w:r>
    </w:p>
    <w:p w:rsidR="00753EDC" w:rsidRDefault="00753EDC" w:rsidP="005A113A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от 01.11.2017 № 2694 «</w:t>
      </w:r>
      <w:r w:rsidRPr="00753EDC">
        <w:rPr>
          <w:rFonts w:ascii="PT Astra Serif" w:eastAsia="Calibri" w:hAnsi="PT Astra Serif"/>
          <w:sz w:val="28"/>
          <w:szCs w:val="26"/>
          <w:lang w:eastAsia="en-US"/>
        </w:rPr>
        <w:t>О внесении изменения в постановление администрации города Югорска от 30.12.2011 №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753EDC">
        <w:rPr>
          <w:rFonts w:ascii="PT Astra Serif" w:eastAsia="Calibri" w:hAnsi="PT Astra Serif"/>
          <w:sz w:val="28"/>
          <w:szCs w:val="26"/>
          <w:lang w:eastAsia="en-US"/>
        </w:rPr>
        <w:t xml:space="preserve">3144 </w:t>
      </w: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753EDC">
        <w:rPr>
          <w:rFonts w:ascii="PT Astra Serif" w:eastAsia="Calibri" w:hAnsi="PT Astra Serif"/>
          <w:sz w:val="28"/>
          <w:szCs w:val="26"/>
          <w:lang w:eastAsia="en-US"/>
        </w:rPr>
        <w:t>Об утверждении Перечня наиболее коррупционно опасных сфер деятельности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D2275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DD2275" w:rsidRPr="00DD2275" w:rsidRDefault="00DD2275" w:rsidP="00DD2275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3</w:t>
      </w:r>
      <w:r w:rsidRPr="00DD2275">
        <w:rPr>
          <w:rFonts w:ascii="PT Astra Serif" w:eastAsia="Calibri" w:hAnsi="PT Astra Serif"/>
          <w:sz w:val="28"/>
          <w:szCs w:val="26"/>
          <w:lang w:eastAsia="en-US"/>
        </w:rPr>
        <w:t xml:space="preserve">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DD2275" w:rsidRDefault="00DD2275" w:rsidP="00DD2275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4</w:t>
      </w:r>
      <w:r w:rsidRPr="00DD2275">
        <w:rPr>
          <w:rFonts w:ascii="PT Astra Serif" w:eastAsia="Calibri" w:hAnsi="PT Astra Serif"/>
          <w:sz w:val="28"/>
          <w:szCs w:val="26"/>
          <w:lang w:eastAsia="en-US"/>
        </w:rPr>
        <w:t>. Настоящее постановление вступает в силу после его официального опубликования.</w:t>
      </w:r>
    </w:p>
    <w:p w:rsidR="002C0A69" w:rsidRPr="00DD2275" w:rsidRDefault="00DC6AF7" w:rsidP="00DD2275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346"/>
      </w:tblGrid>
      <w:tr w:rsidR="00BE78A8" w:rsidRPr="00B36297" w:rsidTr="00DD2275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316C0614" wp14:editId="1831F460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346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DC6AF7" w:rsidRDefault="00DC6AF7" w:rsidP="001156E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D2275" w:rsidRDefault="00DD2275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Приложение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1F5F08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A41928" w:rsidRDefault="00A41928" w:rsidP="00B91754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5A113A" w:rsidRPr="00B91754" w:rsidRDefault="005A113A" w:rsidP="00B9175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91754" w:rsidRPr="00B91754" w:rsidRDefault="00B91754" w:rsidP="00DD2275">
      <w:pPr>
        <w:jc w:val="center"/>
        <w:rPr>
          <w:rFonts w:ascii="PT Astra Serif" w:hAnsi="PT Astra Serif"/>
          <w:b/>
          <w:sz w:val="28"/>
          <w:szCs w:val="28"/>
        </w:rPr>
      </w:pPr>
      <w:r w:rsidRPr="00B91754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5A113A" w:rsidRPr="00B91754" w:rsidRDefault="00B91754" w:rsidP="00DD2275">
      <w:pPr>
        <w:jc w:val="center"/>
        <w:rPr>
          <w:rFonts w:ascii="PT Astra Serif" w:hAnsi="PT Astra Serif"/>
          <w:b/>
          <w:sz w:val="28"/>
          <w:szCs w:val="28"/>
        </w:rPr>
      </w:pPr>
      <w:r w:rsidRPr="00B91754">
        <w:rPr>
          <w:rFonts w:ascii="PT Astra Serif" w:hAnsi="PT Astra Serif"/>
          <w:b/>
          <w:sz w:val="28"/>
          <w:szCs w:val="28"/>
        </w:rPr>
        <w:t>коррупционно-опасных функций в администрации города Югорска, при реализации которых наиболее вероятно возникновение коррупции</w:t>
      </w:r>
    </w:p>
    <w:p w:rsidR="005A113A" w:rsidRDefault="005A113A" w:rsidP="00DD2275">
      <w:pPr>
        <w:rPr>
          <w:rFonts w:ascii="PT Astra Serif" w:hAnsi="PT Astra Serif"/>
          <w:sz w:val="28"/>
          <w:szCs w:val="28"/>
        </w:rPr>
      </w:pPr>
    </w:p>
    <w:p w:rsidR="00002021" w:rsidRDefault="00002021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02021">
        <w:rPr>
          <w:rFonts w:ascii="PT Astra Serif" w:hAnsi="PT Astra Serif"/>
          <w:sz w:val="28"/>
          <w:szCs w:val="28"/>
        </w:rPr>
        <w:t xml:space="preserve">Осуществление надзорных и </w:t>
      </w:r>
      <w:r>
        <w:rPr>
          <w:rFonts w:ascii="PT Astra Serif" w:hAnsi="PT Astra Serif"/>
          <w:sz w:val="28"/>
          <w:szCs w:val="28"/>
        </w:rPr>
        <w:t>контрольных</w:t>
      </w:r>
      <w:r w:rsidRPr="0000202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функций.</w:t>
      </w:r>
    </w:p>
    <w:p w:rsidR="00B91754" w:rsidRDefault="00B91754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Осуществление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функций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по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управлению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4229AC">
        <w:rPr>
          <w:rFonts w:ascii="PT Astra Serif" w:hAnsi="PT Astra Serif"/>
          <w:sz w:val="28"/>
          <w:szCs w:val="28"/>
        </w:rPr>
        <w:t xml:space="preserve">и 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 w:rsidR="004229AC">
        <w:rPr>
          <w:rFonts w:ascii="PT Astra Serif" w:hAnsi="PT Astra Serif"/>
          <w:sz w:val="28"/>
          <w:szCs w:val="28"/>
        </w:rPr>
        <w:t xml:space="preserve">распоряжению </w:t>
      </w:r>
      <w:r>
        <w:rPr>
          <w:rFonts w:ascii="PT Astra Serif" w:hAnsi="PT Astra Serif"/>
          <w:sz w:val="28"/>
          <w:szCs w:val="28"/>
        </w:rPr>
        <w:t>муниципальным имуществом.</w:t>
      </w:r>
    </w:p>
    <w:p w:rsidR="00B91754" w:rsidRPr="00C9383A" w:rsidRDefault="00B91754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3. Предоставление муниципальных услуг гражданам и организациям</w:t>
      </w:r>
      <w:r w:rsidR="00CC2C31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AC7674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5A113A" w:rsidRPr="00C9383A">
        <w:rPr>
          <w:rFonts w:ascii="PT Astra Serif" w:hAnsi="PT Astra Serif"/>
          <w:sz w:val="28"/>
          <w:szCs w:val="28"/>
        </w:rPr>
        <w:t>Осуществление</w:t>
      </w:r>
      <w:r>
        <w:rPr>
          <w:rFonts w:ascii="PT Astra Serif" w:hAnsi="PT Astra Serif"/>
          <w:sz w:val="28"/>
          <w:szCs w:val="28"/>
        </w:rPr>
        <w:t xml:space="preserve">     </w:t>
      </w:r>
      <w:r w:rsidR="005A113A" w:rsidRPr="00C9383A">
        <w:rPr>
          <w:rFonts w:ascii="PT Astra Serif" w:hAnsi="PT Astra Serif"/>
          <w:sz w:val="28"/>
          <w:szCs w:val="28"/>
        </w:rPr>
        <w:t xml:space="preserve"> орга</w:t>
      </w:r>
      <w:r>
        <w:rPr>
          <w:rFonts w:ascii="PT Astra Serif" w:hAnsi="PT Astra Serif"/>
          <w:sz w:val="28"/>
          <w:szCs w:val="28"/>
        </w:rPr>
        <w:t xml:space="preserve">низационно-распорядительных      или </w:t>
      </w:r>
      <w:r w:rsidR="005A113A" w:rsidRPr="00C9383A">
        <w:rPr>
          <w:rFonts w:ascii="PT Astra Serif" w:hAnsi="PT Astra Serif"/>
          <w:sz w:val="28"/>
          <w:szCs w:val="28"/>
        </w:rPr>
        <w:t>административно-хозяйственных функций.</w:t>
      </w:r>
    </w:p>
    <w:p w:rsidR="005A113A" w:rsidRPr="00C9383A" w:rsidRDefault="00C03B70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5</w:t>
      </w:r>
      <w:r w:rsidR="005A113A" w:rsidRPr="00C9383A">
        <w:rPr>
          <w:rFonts w:ascii="PT Astra Serif" w:hAnsi="PT Astra Serif"/>
          <w:sz w:val="28"/>
          <w:szCs w:val="28"/>
        </w:rPr>
        <w:t xml:space="preserve">. </w:t>
      </w:r>
      <w:r w:rsidR="003E3A04" w:rsidRPr="00C9383A">
        <w:rPr>
          <w:rFonts w:ascii="PT Astra Serif" w:hAnsi="PT Astra Serif"/>
          <w:sz w:val="28"/>
          <w:szCs w:val="28"/>
        </w:rPr>
        <w:t>Реализация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 xml:space="preserve"> кадровой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 xml:space="preserve"> политики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 xml:space="preserve">и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 xml:space="preserve">организация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>прохождения муниципальной службы</w:t>
      </w:r>
      <w:r w:rsidR="005A113A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C03B70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6</w:t>
      </w:r>
      <w:r w:rsidR="005A113A" w:rsidRPr="00C9383A">
        <w:rPr>
          <w:rFonts w:ascii="PT Astra Serif" w:hAnsi="PT Astra Serif"/>
          <w:sz w:val="28"/>
          <w:szCs w:val="28"/>
        </w:rPr>
        <w:t>. Управление в сфере архитектуры и градостроительства.</w:t>
      </w:r>
    </w:p>
    <w:p w:rsidR="005A113A" w:rsidRPr="00C9383A" w:rsidRDefault="00C03B70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7</w:t>
      </w:r>
      <w:r w:rsidR="005A113A" w:rsidRPr="00C9383A">
        <w:rPr>
          <w:rFonts w:ascii="PT Astra Serif" w:hAnsi="PT Astra Serif"/>
          <w:sz w:val="28"/>
          <w:szCs w:val="28"/>
        </w:rPr>
        <w:t>. Организация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и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осуществление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закупок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товаров,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работ,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услуг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>для муниципальных нужд.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8</w:t>
      </w:r>
      <w:r w:rsidR="005A113A" w:rsidRPr="00C9383A">
        <w:rPr>
          <w:rFonts w:ascii="PT Astra Serif" w:hAnsi="PT Astra Serif"/>
          <w:sz w:val="28"/>
          <w:szCs w:val="28"/>
        </w:rPr>
        <w:t xml:space="preserve">. Формирование, исполнение бюджета и </w:t>
      </w:r>
      <w:proofErr w:type="gramStart"/>
      <w:r w:rsidR="005A113A" w:rsidRPr="00C9383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A113A" w:rsidRPr="00C9383A">
        <w:rPr>
          <w:rFonts w:ascii="PT Astra Serif" w:hAnsi="PT Astra Serif"/>
          <w:sz w:val="28"/>
          <w:szCs w:val="28"/>
        </w:rPr>
        <w:t xml:space="preserve"> его выполнением.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9</w:t>
      </w:r>
      <w:r w:rsidR="005A113A" w:rsidRPr="00C9383A">
        <w:rPr>
          <w:rFonts w:ascii="PT Astra Serif" w:hAnsi="PT Astra Serif"/>
          <w:sz w:val="28"/>
          <w:szCs w:val="28"/>
        </w:rPr>
        <w:t>. Управление в сфере жилищно-коммунального хозяйства.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10</w:t>
      </w:r>
      <w:r w:rsidR="005A113A" w:rsidRPr="00C9383A">
        <w:rPr>
          <w:rFonts w:ascii="PT Astra Serif" w:hAnsi="PT Astra Serif"/>
          <w:sz w:val="28"/>
          <w:szCs w:val="28"/>
        </w:rPr>
        <w:t>. Юридическое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сопровождение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деятельности</w:t>
      </w:r>
      <w:r w:rsidR="00002021" w:rsidRPr="00C9383A">
        <w:rPr>
          <w:rFonts w:ascii="PT Astra Serif" w:hAnsi="PT Astra Serif"/>
          <w:sz w:val="28"/>
          <w:szCs w:val="28"/>
        </w:rPr>
        <w:t xml:space="preserve">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002021" w:rsidRPr="00C9383A">
        <w:rPr>
          <w:rFonts w:ascii="PT Astra Serif" w:hAnsi="PT Astra Serif"/>
          <w:sz w:val="28"/>
          <w:szCs w:val="28"/>
        </w:rPr>
        <w:t>администрации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002021" w:rsidRPr="00C9383A">
        <w:rPr>
          <w:rFonts w:ascii="PT Astra Serif" w:hAnsi="PT Astra Serif"/>
          <w:sz w:val="28"/>
          <w:szCs w:val="28"/>
        </w:rPr>
        <w:t xml:space="preserve"> города</w:t>
      </w:r>
      <w:r w:rsidR="00C9383A" w:rsidRPr="00C9383A">
        <w:rPr>
          <w:rFonts w:ascii="PT Astra Serif" w:hAnsi="PT Astra Serif"/>
          <w:sz w:val="28"/>
          <w:szCs w:val="28"/>
        </w:rPr>
        <w:t>, представление в судебных органах прав и законных интересов администрации города</w:t>
      </w:r>
      <w:r w:rsidR="005A113A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11</w:t>
      </w:r>
      <w:r w:rsidR="005A113A" w:rsidRPr="00C9383A">
        <w:rPr>
          <w:rFonts w:ascii="PT Astra Serif" w:hAnsi="PT Astra Serif"/>
          <w:sz w:val="28"/>
          <w:szCs w:val="28"/>
        </w:rPr>
        <w:t>. Осуществление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5A113A" w:rsidRPr="00C9383A">
        <w:rPr>
          <w:rFonts w:ascii="PT Astra Serif" w:hAnsi="PT Astra Serif"/>
          <w:sz w:val="28"/>
          <w:szCs w:val="28"/>
        </w:rPr>
        <w:t xml:space="preserve"> управленческих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5A113A" w:rsidRPr="00C9383A">
        <w:rPr>
          <w:rFonts w:ascii="PT Astra Serif" w:hAnsi="PT Astra Serif"/>
          <w:sz w:val="28"/>
          <w:szCs w:val="28"/>
        </w:rPr>
        <w:t xml:space="preserve"> функций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5A113A" w:rsidRPr="00C9383A">
        <w:rPr>
          <w:rFonts w:ascii="PT Astra Serif" w:hAnsi="PT Astra Serif"/>
          <w:sz w:val="28"/>
          <w:szCs w:val="28"/>
        </w:rPr>
        <w:t xml:space="preserve"> и 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5A113A" w:rsidRPr="00C9383A">
        <w:rPr>
          <w:rFonts w:ascii="PT Astra Serif" w:hAnsi="PT Astra Serif"/>
          <w:sz w:val="28"/>
          <w:szCs w:val="28"/>
        </w:rPr>
        <w:t>отдел</w:t>
      </w:r>
      <w:r w:rsidR="00DB6A18" w:rsidRPr="00C9383A">
        <w:rPr>
          <w:rFonts w:ascii="PT Astra Serif" w:hAnsi="PT Astra Serif"/>
          <w:sz w:val="28"/>
          <w:szCs w:val="28"/>
        </w:rPr>
        <w:t>ьных государственных полномочий</w:t>
      </w:r>
      <w:r w:rsidR="005A113A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12</w:t>
      </w:r>
      <w:r w:rsidR="005A113A" w:rsidRPr="00C9383A">
        <w:rPr>
          <w:rFonts w:ascii="PT Astra Serif" w:hAnsi="PT Astra Serif"/>
          <w:sz w:val="28"/>
          <w:szCs w:val="28"/>
        </w:rPr>
        <w:t>. Осуществление внутреннего финансового контроля.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13</w:t>
      </w:r>
      <w:r w:rsidR="005A113A" w:rsidRPr="00C9383A">
        <w:rPr>
          <w:rFonts w:ascii="PT Astra Serif" w:hAnsi="PT Astra Serif"/>
          <w:sz w:val="28"/>
          <w:szCs w:val="28"/>
        </w:rPr>
        <w:t>. Формирование и содержание архивных фондов.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14</w:t>
      </w:r>
      <w:r w:rsidR="005A113A" w:rsidRPr="00C9383A">
        <w:rPr>
          <w:rFonts w:ascii="PT Astra Serif" w:hAnsi="PT Astra Serif"/>
          <w:sz w:val="28"/>
          <w:szCs w:val="28"/>
        </w:rPr>
        <w:t xml:space="preserve">. Реализация 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 w:rsidR="003E3A04" w:rsidRPr="00C9383A">
        <w:rPr>
          <w:rFonts w:ascii="PT Astra Serif" w:hAnsi="PT Astra Serif"/>
          <w:sz w:val="28"/>
          <w:szCs w:val="28"/>
        </w:rPr>
        <w:t>отдельных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3E3A04" w:rsidRPr="00C9383A">
        <w:rPr>
          <w:rFonts w:ascii="PT Astra Serif" w:hAnsi="PT Astra Serif"/>
          <w:sz w:val="28"/>
          <w:szCs w:val="28"/>
        </w:rPr>
        <w:t xml:space="preserve"> 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 w:rsidR="005A113A" w:rsidRPr="00C9383A">
        <w:rPr>
          <w:rFonts w:ascii="PT Astra Serif" w:hAnsi="PT Astra Serif"/>
          <w:sz w:val="28"/>
          <w:szCs w:val="28"/>
        </w:rPr>
        <w:t>государственных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 w:rsidR="005A113A" w:rsidRPr="00C9383A">
        <w:rPr>
          <w:rFonts w:ascii="PT Astra Serif" w:hAnsi="PT Astra Serif"/>
          <w:sz w:val="28"/>
          <w:szCs w:val="28"/>
        </w:rPr>
        <w:t xml:space="preserve">полномочий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>по государственной регистрации актов гражданского состояния.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15</w:t>
      </w:r>
      <w:r w:rsidR="005A113A" w:rsidRPr="00C9383A">
        <w:rPr>
          <w:rFonts w:ascii="PT Astra Serif" w:hAnsi="PT Astra Serif"/>
          <w:sz w:val="28"/>
          <w:szCs w:val="28"/>
        </w:rPr>
        <w:t>. Обеспечение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деятельности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территориальной комиссии по делам несовершеннолетних</w:t>
      </w:r>
      <w:r w:rsidR="00616DF6" w:rsidRPr="00C9383A">
        <w:rPr>
          <w:rFonts w:ascii="PT Astra Serif" w:hAnsi="PT Astra Serif"/>
          <w:sz w:val="28"/>
          <w:szCs w:val="28"/>
        </w:rPr>
        <w:t xml:space="preserve"> и защите их прав</w:t>
      </w:r>
      <w:r w:rsidR="005A113A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16</w:t>
      </w:r>
      <w:r w:rsidR="005A113A" w:rsidRPr="00C9383A">
        <w:rPr>
          <w:rFonts w:ascii="PT Astra Serif" w:hAnsi="PT Astra Serif"/>
          <w:sz w:val="28"/>
          <w:szCs w:val="28"/>
        </w:rPr>
        <w:t>. Обеспечение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защиты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>государственной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тайны,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организация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>и осуществление мероприятий по мобилизационной подготовке муниципальных организаций.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17</w:t>
      </w:r>
      <w:r w:rsidR="005A113A" w:rsidRPr="00C9383A">
        <w:rPr>
          <w:rFonts w:ascii="PT Astra Serif" w:hAnsi="PT Astra Serif"/>
          <w:sz w:val="28"/>
          <w:szCs w:val="28"/>
        </w:rPr>
        <w:t>. Организационное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и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документационное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 xml:space="preserve"> обеспечение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5A113A" w:rsidRPr="00C9383A">
        <w:rPr>
          <w:rFonts w:ascii="PT Astra Serif" w:hAnsi="PT Astra Serif"/>
          <w:sz w:val="28"/>
          <w:szCs w:val="28"/>
        </w:rPr>
        <w:t>деятельности</w:t>
      </w:r>
      <w:r w:rsidR="00C03B70" w:rsidRPr="00C9383A">
        <w:rPr>
          <w:rFonts w:ascii="PT Astra Serif" w:hAnsi="PT Astra Serif"/>
          <w:sz w:val="28"/>
          <w:szCs w:val="28"/>
        </w:rPr>
        <w:t xml:space="preserve"> администрации города</w:t>
      </w:r>
      <w:r w:rsidR="005A113A" w:rsidRPr="00C9383A">
        <w:rPr>
          <w:rFonts w:ascii="PT Astra Serif" w:hAnsi="PT Astra Serif"/>
          <w:sz w:val="28"/>
          <w:szCs w:val="28"/>
        </w:rPr>
        <w:t>.</w:t>
      </w:r>
    </w:p>
    <w:p w:rsidR="005A113A" w:rsidRPr="00C9383A" w:rsidRDefault="004229AC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18</w:t>
      </w:r>
      <w:r w:rsidR="005A113A" w:rsidRPr="00C9383A">
        <w:rPr>
          <w:rFonts w:ascii="PT Astra Serif" w:hAnsi="PT Astra Serif"/>
          <w:sz w:val="28"/>
          <w:szCs w:val="28"/>
        </w:rPr>
        <w:t>. Учет финансово-хозяйственной деятельности, учетная политика.</w:t>
      </w:r>
    </w:p>
    <w:p w:rsidR="00902584" w:rsidRPr="00C9383A" w:rsidRDefault="00902584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lastRenderedPageBreak/>
        <w:t>19. Заключение договоров аренды земельных участков, других объектов недвижимого имущества, находящихся в муниципальной собственности.</w:t>
      </w:r>
    </w:p>
    <w:p w:rsidR="00902584" w:rsidRPr="00C9383A" w:rsidRDefault="00B966A8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20.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902584" w:rsidRPr="00C9383A">
        <w:rPr>
          <w:rFonts w:ascii="PT Astra Serif" w:hAnsi="PT Astra Serif"/>
          <w:sz w:val="28"/>
          <w:szCs w:val="28"/>
        </w:rPr>
        <w:t>Осуществление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="00902584" w:rsidRPr="00C9383A">
        <w:rPr>
          <w:rFonts w:ascii="PT Astra Serif" w:hAnsi="PT Astra Serif"/>
          <w:sz w:val="28"/>
          <w:szCs w:val="28"/>
        </w:rPr>
        <w:t xml:space="preserve"> </w:t>
      </w:r>
      <w:r w:rsidR="00AC7674">
        <w:rPr>
          <w:rFonts w:ascii="PT Astra Serif" w:hAnsi="PT Astra Serif"/>
          <w:sz w:val="28"/>
          <w:szCs w:val="28"/>
        </w:rPr>
        <w:t xml:space="preserve">  </w:t>
      </w:r>
      <w:r w:rsidR="00902584" w:rsidRPr="00C9383A">
        <w:rPr>
          <w:rFonts w:ascii="PT Astra Serif" w:hAnsi="PT Astra Serif"/>
          <w:sz w:val="28"/>
          <w:szCs w:val="28"/>
        </w:rPr>
        <w:t>управленческих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902584" w:rsidRPr="00C9383A">
        <w:rPr>
          <w:rFonts w:ascii="PT Astra Serif" w:hAnsi="PT Astra Serif"/>
          <w:sz w:val="28"/>
          <w:szCs w:val="28"/>
        </w:rPr>
        <w:t xml:space="preserve"> функций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902584" w:rsidRPr="00C9383A">
        <w:rPr>
          <w:rFonts w:ascii="PT Astra Serif" w:hAnsi="PT Astra Serif"/>
          <w:sz w:val="28"/>
          <w:szCs w:val="28"/>
        </w:rPr>
        <w:t xml:space="preserve"> в </w:t>
      </w:r>
      <w:r w:rsidR="00AC7674">
        <w:rPr>
          <w:rFonts w:ascii="PT Astra Serif" w:hAnsi="PT Astra Serif"/>
          <w:sz w:val="28"/>
          <w:szCs w:val="28"/>
        </w:rPr>
        <w:t xml:space="preserve">   </w:t>
      </w:r>
      <w:r w:rsidR="00902584" w:rsidRPr="00C9383A">
        <w:rPr>
          <w:rFonts w:ascii="PT Astra Serif" w:hAnsi="PT Astra Serif"/>
          <w:sz w:val="28"/>
          <w:szCs w:val="28"/>
        </w:rPr>
        <w:t>отношении муниципальных учреждений города Югорска в сфере гражданской обороны, защиты населения и территорий от чрезвычайных ситуаций природного и техногенного характера, обеспечение первичных мер пожарной безопасности.</w:t>
      </w:r>
    </w:p>
    <w:p w:rsidR="003E3A04" w:rsidRPr="00C9383A" w:rsidRDefault="00B966A8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 xml:space="preserve">21. </w:t>
      </w:r>
      <w:r w:rsidR="003E3A04" w:rsidRPr="00C9383A">
        <w:rPr>
          <w:rFonts w:ascii="PT Astra Serif" w:hAnsi="PT Astra Serif"/>
          <w:sz w:val="28"/>
          <w:szCs w:val="28"/>
        </w:rPr>
        <w:t>Хранение и распределение материально-технических ресурсов</w:t>
      </w:r>
      <w:r w:rsidRPr="00C9383A">
        <w:rPr>
          <w:rFonts w:ascii="PT Astra Serif" w:hAnsi="PT Astra Serif"/>
          <w:sz w:val="28"/>
          <w:szCs w:val="28"/>
        </w:rPr>
        <w:t>.</w:t>
      </w:r>
    </w:p>
    <w:p w:rsidR="00616DF6" w:rsidRPr="00C9383A" w:rsidRDefault="00B966A8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22. Содействие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Pr="00C9383A">
        <w:rPr>
          <w:rFonts w:ascii="PT Astra Serif" w:hAnsi="PT Astra Serif"/>
          <w:sz w:val="28"/>
          <w:szCs w:val="28"/>
        </w:rPr>
        <w:t xml:space="preserve"> развитию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Pr="00C9383A">
        <w:rPr>
          <w:rFonts w:ascii="PT Astra Serif" w:hAnsi="PT Astra Serif"/>
          <w:sz w:val="28"/>
          <w:szCs w:val="28"/>
        </w:rPr>
        <w:t xml:space="preserve">малого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Pr="00C9383A">
        <w:rPr>
          <w:rFonts w:ascii="PT Astra Serif" w:hAnsi="PT Astra Serif"/>
          <w:sz w:val="28"/>
          <w:szCs w:val="28"/>
        </w:rPr>
        <w:t>и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Pr="00C9383A">
        <w:rPr>
          <w:rFonts w:ascii="PT Astra Serif" w:hAnsi="PT Astra Serif"/>
          <w:sz w:val="28"/>
          <w:szCs w:val="28"/>
        </w:rPr>
        <w:t xml:space="preserve"> среднего </w:t>
      </w:r>
      <w:r w:rsidR="00AC7674">
        <w:rPr>
          <w:rFonts w:ascii="PT Astra Serif" w:hAnsi="PT Astra Serif"/>
          <w:sz w:val="28"/>
          <w:szCs w:val="28"/>
        </w:rPr>
        <w:t xml:space="preserve"> </w:t>
      </w:r>
      <w:r w:rsidRPr="00C9383A">
        <w:rPr>
          <w:rFonts w:ascii="PT Astra Serif" w:hAnsi="PT Astra Serif"/>
          <w:sz w:val="28"/>
          <w:szCs w:val="28"/>
        </w:rPr>
        <w:t>предпринимательства, оказание поддержки социально ориентированным некоммерческим организациям, благотворительной деятельности и добровольчеству.</w:t>
      </w:r>
    </w:p>
    <w:p w:rsidR="0010622D" w:rsidRPr="00C9383A" w:rsidRDefault="0010622D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23. Работа с общественными организациями.</w:t>
      </w:r>
    </w:p>
    <w:p w:rsidR="0010622D" w:rsidRDefault="0010622D" w:rsidP="00DD227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383A">
        <w:rPr>
          <w:rFonts w:ascii="PT Astra Serif" w:hAnsi="PT Astra Serif"/>
          <w:sz w:val="28"/>
          <w:szCs w:val="28"/>
        </w:rPr>
        <w:t>24. Лицензирование отдельных видов деятельности, выдачу разрешений на отдельные виды работ и иные аналогичные действия</w:t>
      </w:r>
      <w:r w:rsidR="00C9383A" w:rsidRPr="00C9383A">
        <w:rPr>
          <w:rFonts w:ascii="PT Astra Serif" w:hAnsi="PT Astra Serif"/>
          <w:sz w:val="28"/>
          <w:szCs w:val="28"/>
        </w:rPr>
        <w:t>.</w:t>
      </w:r>
    </w:p>
    <w:sectPr w:rsidR="0010622D" w:rsidSect="005A113A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AC7674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021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0622D"/>
    <w:rsid w:val="00113565"/>
    <w:rsid w:val="001156E8"/>
    <w:rsid w:val="00123C6B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C0A69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3E3A04"/>
    <w:rsid w:val="00417271"/>
    <w:rsid w:val="004229AC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113A"/>
    <w:rsid w:val="005A216F"/>
    <w:rsid w:val="00616DF6"/>
    <w:rsid w:val="00624190"/>
    <w:rsid w:val="0065328E"/>
    <w:rsid w:val="006B3FA0"/>
    <w:rsid w:val="006E36AD"/>
    <w:rsid w:val="006E3C9C"/>
    <w:rsid w:val="006F6444"/>
    <w:rsid w:val="00704EF8"/>
    <w:rsid w:val="00713C1C"/>
    <w:rsid w:val="007268A4"/>
    <w:rsid w:val="00750AD5"/>
    <w:rsid w:val="00753EDC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2584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C7674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754"/>
    <w:rsid w:val="00B91EF8"/>
    <w:rsid w:val="00B966A8"/>
    <w:rsid w:val="00BD7EE5"/>
    <w:rsid w:val="00BE1CAB"/>
    <w:rsid w:val="00BE78A8"/>
    <w:rsid w:val="00BF7D23"/>
    <w:rsid w:val="00C014C7"/>
    <w:rsid w:val="00C03B70"/>
    <w:rsid w:val="00C26832"/>
    <w:rsid w:val="00C5524A"/>
    <w:rsid w:val="00C648E3"/>
    <w:rsid w:val="00C9383A"/>
    <w:rsid w:val="00CB05D1"/>
    <w:rsid w:val="00CC2C31"/>
    <w:rsid w:val="00CE2A5A"/>
    <w:rsid w:val="00D01A38"/>
    <w:rsid w:val="00D17027"/>
    <w:rsid w:val="00D1779F"/>
    <w:rsid w:val="00D3103C"/>
    <w:rsid w:val="00D46F41"/>
    <w:rsid w:val="00D60E6E"/>
    <w:rsid w:val="00D6114D"/>
    <w:rsid w:val="00D6571C"/>
    <w:rsid w:val="00D97ACC"/>
    <w:rsid w:val="00DB6A18"/>
    <w:rsid w:val="00DC6AF7"/>
    <w:rsid w:val="00DD2275"/>
    <w:rsid w:val="00DD3187"/>
    <w:rsid w:val="00E102E8"/>
    <w:rsid w:val="00E864FB"/>
    <w:rsid w:val="00E91200"/>
    <w:rsid w:val="00E96878"/>
    <w:rsid w:val="00EC29A5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4</Pages>
  <Words>552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Цабут Наталья Николаевна</cp:lastModifiedBy>
  <cp:revision>36</cp:revision>
  <cp:lastPrinted>2026-02-17T11:28:00Z</cp:lastPrinted>
  <dcterms:created xsi:type="dcterms:W3CDTF">2023-05-29T06:47:00Z</dcterms:created>
  <dcterms:modified xsi:type="dcterms:W3CDTF">2026-02-24T11:46:00Z</dcterms:modified>
</cp:coreProperties>
</file>